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96843">
        <w:rPr>
          <w:rFonts w:ascii="Times New Roman" w:hAnsi="Times New Roman"/>
          <w:b/>
          <w:color w:val="FF0000"/>
          <w:sz w:val="24"/>
          <w:szCs w:val="24"/>
        </w:rPr>
        <w:t>ЗП2071581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003D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96843" w:rsidRPr="00D96843">
        <w:rPr>
          <w:rFonts w:ascii="Times New Roman" w:hAnsi="Times New Roman"/>
          <w:b/>
          <w:color w:val="FF0000"/>
          <w:sz w:val="20"/>
          <w:szCs w:val="20"/>
        </w:rPr>
        <w:t>Поставка поршневых компрессоров для установки гидроочистки дизельного топлива (ГОДТ) Комплекса глубокой переработки нефти.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D96843">
        <w:rPr>
          <w:rFonts w:ascii="Segoe UI" w:eastAsia="Times New Roman" w:hAnsi="Segoe UI" w:cs="Segoe UI"/>
          <w:sz w:val="20"/>
          <w:szCs w:val="20"/>
          <w:lang w:eastAsia="ru-RU"/>
        </w:rPr>
        <w:t>359</w:t>
      </w:r>
      <w:r w:rsidR="00B003D1">
        <w:rPr>
          <w:rFonts w:ascii="Segoe UI" w:eastAsia="Times New Roman" w:hAnsi="Segoe UI" w:cs="Segoe UI"/>
          <w:sz w:val="20"/>
          <w:szCs w:val="20"/>
          <w:lang w:eastAsia="ru-RU"/>
        </w:rPr>
        <w:t>-ПО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 w:rsidSect="00B064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2C545E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003D1"/>
    <w:rsid w:val="00B064F4"/>
    <w:rsid w:val="00BB4D93"/>
    <w:rsid w:val="00D04857"/>
    <w:rsid w:val="00D116C1"/>
    <w:rsid w:val="00D96843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A90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2022-07-27T09:40:00Z</dcterms:modified>
</cp:coreProperties>
</file>